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2EE92" w14:textId="77777777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40EECFE" w14:textId="093558C6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Lunar New Year</w:t>
      </w:r>
    </w:p>
    <w:p w14:paraId="0A384E27" w14:textId="70D64635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127</w:t>
      </w:r>
      <w:r w:rsidRPr="00A52F04">
        <w:rPr>
          <w:rFonts w:ascii="Arial" w:eastAsia="Times New Roman" w:hAnsi="Arial" w:cs="Arial"/>
          <w:kern w:val="0"/>
          <w:vertAlign w:val="superscript"/>
          <w14:ligatures w14:val="none"/>
        </w:rPr>
        <w:t>th</w:t>
      </w:r>
      <w:r>
        <w:rPr>
          <w:rFonts w:ascii="Arial" w:eastAsia="Times New Roman" w:hAnsi="Arial" w:cs="Arial"/>
          <w:kern w:val="0"/>
          <w14:ligatures w14:val="none"/>
        </w:rPr>
        <w:t xml:space="preserve"> Golden Dragon Parade</w:t>
      </w:r>
    </w:p>
    <w:p w14:paraId="11A17AB9" w14:textId="7E5ACA03" w:rsidR="00A52F04" w:rsidRDefault="003E3DE5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1080 x 1080</w:t>
      </w:r>
      <w:r w:rsidR="00A52F04">
        <w:rPr>
          <w:rFonts w:ascii="Arial" w:eastAsia="Times New Roman" w:hAnsi="Arial" w:cs="Arial"/>
          <w:kern w:val="0"/>
          <w14:ligatures w14:val="none"/>
        </w:rPr>
        <w:t xml:space="preserve"> copy (Instagram &amp; Facebook)</w:t>
      </w:r>
    </w:p>
    <w:p w14:paraId="4C419FF0" w14:textId="1490D4B9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1/22/2026</w:t>
      </w:r>
    </w:p>
    <w:p w14:paraId="47220B89" w14:textId="77777777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1B89D216" w14:textId="77777777" w:rsidR="00A52F04" w:rsidRDefault="00A52F04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58BC9086" w14:textId="77777777" w:rsidR="003E3DE5" w:rsidRDefault="003E3DE5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617AAD70" w14:textId="3C02F6A3" w:rsidR="00A52F04" w:rsidRDefault="003E3DE5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OPTION ONE</w:t>
      </w:r>
    </w:p>
    <w:p w14:paraId="4DFC3D27" w14:textId="77777777" w:rsidR="003E3DE5" w:rsidRDefault="003E3DE5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2F4D0268" w14:textId="77777777" w:rsidR="003E3DE5" w:rsidRDefault="003E3DE5" w:rsidP="00936488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AD8E640" w14:textId="2CBDAA43" w:rsidR="00A52F04" w:rsidRPr="00A52F04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>
        <w:rPr>
          <w:rFonts w:ascii="Arial" w:eastAsia="Times New Roman" w:hAnsi="Arial" w:cs="Arial"/>
          <w:kern w:val="0"/>
          <w:u w:val="single"/>
          <w14:ligatures w14:val="none"/>
        </w:rPr>
        <w:t>Headline</w:t>
      </w:r>
      <w:r w:rsidR="007D11B7">
        <w:rPr>
          <w:rFonts w:ascii="Arial" w:eastAsia="Times New Roman" w:hAnsi="Arial" w:cs="Arial"/>
          <w:kern w:val="0"/>
          <w:u w:val="single"/>
          <w14:ligatures w14:val="none"/>
        </w:rPr>
        <w:t xml:space="preserve"> (Facebook)</w:t>
      </w:r>
    </w:p>
    <w:p w14:paraId="5C2BE8AD" w14:textId="236B99EB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Ride Metrolink to Chinatown. Walk to the parade!</w:t>
      </w:r>
    </w:p>
    <w:p w14:paraId="7D244640" w14:textId="77777777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1D9582C1" w14:textId="46DE5591" w:rsidR="003E3DE5" w:rsidRP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 w:rsidRPr="003E3DE5">
        <w:rPr>
          <w:rFonts w:ascii="Arial" w:eastAsia="Times New Roman" w:hAnsi="Arial" w:cs="Arial"/>
          <w:kern w:val="0"/>
          <w:u w:val="single"/>
          <w14:ligatures w14:val="none"/>
        </w:rPr>
        <w:t>Text:</w:t>
      </w:r>
    </w:p>
    <w:p w14:paraId="4F24E1AA" w14:textId="4D2E978F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Let Metrolink take you to all the pageantry of the 127</w:t>
      </w:r>
      <w:r w:rsidRPr="003E3DE5">
        <w:rPr>
          <w:rFonts w:ascii="Arial" w:eastAsia="Times New Roman" w:hAnsi="Arial" w:cs="Arial"/>
          <w:kern w:val="0"/>
          <w:vertAlign w:val="superscript"/>
          <w14:ligatures w14:val="none"/>
        </w:rPr>
        <w:t>th</w:t>
      </w:r>
      <w:r>
        <w:rPr>
          <w:rFonts w:ascii="Arial" w:eastAsia="Times New Roman" w:hAnsi="Arial" w:cs="Arial"/>
          <w:kern w:val="0"/>
          <w14:ligatures w14:val="none"/>
        </w:rPr>
        <w:t xml:space="preserve"> Annual Golden Dragon Parade in Chinatown on Saturday February 21st!</w:t>
      </w:r>
    </w:p>
    <w:p w14:paraId="425E4ED4" w14:textId="77777777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6052FD05" w14:textId="77777777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195BE2D7" w14:textId="022BAB30" w:rsidR="00346AC8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OPTION TWO</w:t>
      </w:r>
    </w:p>
    <w:p w14:paraId="4BA96134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</w:p>
    <w:p w14:paraId="53BA9AA0" w14:textId="77777777" w:rsidR="007D11B7" w:rsidRPr="00A52F04" w:rsidRDefault="007D11B7" w:rsidP="007D11B7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>
        <w:rPr>
          <w:rFonts w:ascii="Arial" w:eastAsia="Times New Roman" w:hAnsi="Arial" w:cs="Arial"/>
          <w:kern w:val="0"/>
          <w:u w:val="single"/>
          <w14:ligatures w14:val="none"/>
        </w:rPr>
        <w:t>Headline (Facebook)</w:t>
      </w:r>
    </w:p>
    <w:p w14:paraId="1D2E6AAA" w14:textId="6DACF773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Enter for a chance to win Metrolink tickets!</w:t>
      </w:r>
    </w:p>
    <w:p w14:paraId="18BEC4D1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69913D38" w14:textId="77777777" w:rsidR="003E3DE5" w:rsidRP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 w:rsidRPr="003E3DE5">
        <w:rPr>
          <w:rFonts w:ascii="Arial" w:eastAsia="Times New Roman" w:hAnsi="Arial" w:cs="Arial"/>
          <w:kern w:val="0"/>
          <w:u w:val="single"/>
          <w14:ligatures w14:val="none"/>
        </w:rPr>
        <w:t>Text:</w:t>
      </w:r>
    </w:p>
    <w:p w14:paraId="06B793C9" w14:textId="77777777" w:rsidR="003E3DE5" w:rsidRPr="00936488" w:rsidRDefault="003E3DE5" w:rsidP="003E3DE5">
      <w:pPr>
        <w:spacing w:after="0" w:line="360" w:lineRule="auto"/>
        <w:rPr>
          <w:rFonts w:ascii="Arial" w:eastAsia="Times New Roman" w:hAnsi="Arial" w:cs="Arial"/>
          <w:color w:val="D1D2D3"/>
          <w:kern w:val="0"/>
          <w14:ligatures w14:val="none"/>
        </w:rPr>
      </w:pPr>
      <w:r w:rsidRPr="00936488">
        <w:rPr>
          <w:rFonts w:ascii="Arial" w:eastAsia="Times New Roman" w:hAnsi="Arial" w:cs="Arial"/>
          <w:kern w:val="0"/>
          <w14:ligatures w14:val="none"/>
        </w:rPr>
        <w:t>Enter now for a chance to win two Metrolink tickets! There are 20 sets of tickets to give away. Deadline to enter is February 11</w:t>
      </w:r>
      <w:r w:rsidRPr="00936488">
        <w:rPr>
          <w:rFonts w:ascii="Arial" w:eastAsia="Times New Roman" w:hAnsi="Arial" w:cs="Arial"/>
          <w:kern w:val="0"/>
          <w:vertAlign w:val="superscript"/>
          <w14:ligatures w14:val="none"/>
        </w:rPr>
        <w:t>th</w:t>
      </w:r>
      <w:r>
        <w:rPr>
          <w:rFonts w:ascii="Arial" w:eastAsia="Times New Roman" w:hAnsi="Arial" w:cs="Arial"/>
          <w:kern w:val="0"/>
          <w14:ligatures w14:val="none"/>
        </w:rPr>
        <w:t>.</w:t>
      </w:r>
    </w:p>
    <w:p w14:paraId="6394F03F" w14:textId="77777777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526EB0BD" w14:textId="77777777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344B4BC3" w14:textId="77777777" w:rsidR="003E3DE5" w:rsidRDefault="003E3DE5">
      <w:pPr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br w:type="page"/>
      </w:r>
    </w:p>
    <w:p w14:paraId="54E59E26" w14:textId="0F791C9C" w:rsidR="003E3DE5" w:rsidRDefault="003E3DE5" w:rsidP="00A52F04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lastRenderedPageBreak/>
        <w:t>OPTION THREE</w:t>
      </w:r>
    </w:p>
    <w:p w14:paraId="1AA39E27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</w:p>
    <w:p w14:paraId="38CAD7CD" w14:textId="77777777" w:rsidR="007D11B7" w:rsidRPr="00A52F04" w:rsidRDefault="007D11B7" w:rsidP="007D11B7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>
        <w:rPr>
          <w:rFonts w:ascii="Arial" w:eastAsia="Times New Roman" w:hAnsi="Arial" w:cs="Arial"/>
          <w:kern w:val="0"/>
          <w:u w:val="single"/>
          <w14:ligatures w14:val="none"/>
        </w:rPr>
        <w:t>Headline (Facebook)</w:t>
      </w:r>
    </w:p>
    <w:p w14:paraId="4F9A66A5" w14:textId="6CAACC3E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Enjoy easy connections to the parade</w:t>
      </w:r>
      <w:r>
        <w:rPr>
          <w:rFonts w:ascii="Arial" w:eastAsia="Times New Roman" w:hAnsi="Arial" w:cs="Arial"/>
          <w:kern w:val="0"/>
          <w14:ligatures w14:val="none"/>
        </w:rPr>
        <w:t>!</w:t>
      </w:r>
    </w:p>
    <w:p w14:paraId="71609B69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2236F253" w14:textId="77777777" w:rsidR="003E3DE5" w:rsidRP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 w:rsidRPr="003E3DE5">
        <w:rPr>
          <w:rFonts w:ascii="Arial" w:eastAsia="Times New Roman" w:hAnsi="Arial" w:cs="Arial"/>
          <w:kern w:val="0"/>
          <w:u w:val="single"/>
          <w14:ligatures w14:val="none"/>
        </w:rPr>
        <w:t>Text:</w:t>
      </w:r>
    </w:p>
    <w:p w14:paraId="60443BB2" w14:textId="1D09BA5A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 w:rsidRPr="00936488">
        <w:rPr>
          <w:rFonts w:ascii="Arial" w:eastAsia="Times New Roman" w:hAnsi="Arial" w:cs="Arial"/>
          <w:kern w:val="0"/>
          <w14:ligatures w14:val="none"/>
        </w:rPr>
        <w:t>Ride Metrolink to LA Union Station then transfer free to the Metro A Line.</w:t>
      </w:r>
      <w:r>
        <w:rPr>
          <w:rFonts w:ascii="Arial" w:eastAsia="Times New Roman" w:hAnsi="Arial" w:cs="Arial"/>
          <w:kern w:val="0"/>
          <w14:ligatures w14:val="none"/>
        </w:rPr>
        <w:t xml:space="preserve"> The parade route on Broadway is a block away!</w:t>
      </w:r>
    </w:p>
    <w:p w14:paraId="524215C3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43B55DEA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2EFBB99A" w14:textId="02C64671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 xml:space="preserve">OPTION </w:t>
      </w:r>
      <w:r w:rsidR="007650EF">
        <w:rPr>
          <w:rFonts w:ascii="Arial" w:eastAsia="Times New Roman" w:hAnsi="Arial" w:cs="Arial"/>
          <w:kern w:val="0"/>
          <w14:ligatures w14:val="none"/>
        </w:rPr>
        <w:t>FOUR</w:t>
      </w:r>
    </w:p>
    <w:p w14:paraId="74676C55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</w:p>
    <w:p w14:paraId="58C59EA0" w14:textId="77777777" w:rsidR="007D11B7" w:rsidRPr="00A52F04" w:rsidRDefault="007D11B7" w:rsidP="007D11B7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>
        <w:rPr>
          <w:rFonts w:ascii="Arial" w:eastAsia="Times New Roman" w:hAnsi="Arial" w:cs="Arial"/>
          <w:kern w:val="0"/>
          <w:u w:val="single"/>
          <w14:ligatures w14:val="none"/>
        </w:rPr>
        <w:t>Headline (Facebook)</w:t>
      </w:r>
    </w:p>
    <w:p w14:paraId="0C0A2871" w14:textId="53991989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 xml:space="preserve">Enjoy </w:t>
      </w:r>
      <w:r>
        <w:rPr>
          <w:rFonts w:ascii="Arial" w:eastAsia="Times New Roman" w:hAnsi="Arial" w:cs="Arial"/>
          <w:kern w:val="0"/>
          <w14:ligatures w14:val="none"/>
        </w:rPr>
        <w:t>the color, history, and pageantry</w:t>
      </w:r>
      <w:r>
        <w:rPr>
          <w:rFonts w:ascii="Arial" w:eastAsia="Times New Roman" w:hAnsi="Arial" w:cs="Arial"/>
          <w:kern w:val="0"/>
          <w14:ligatures w14:val="none"/>
        </w:rPr>
        <w:t>!</w:t>
      </w:r>
    </w:p>
    <w:p w14:paraId="7CBE1ED6" w14:textId="77777777" w:rsid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</w:p>
    <w:p w14:paraId="24B1E2E4" w14:textId="77777777" w:rsidR="003E3DE5" w:rsidRPr="003E3DE5" w:rsidRDefault="003E3DE5" w:rsidP="003E3DE5">
      <w:pPr>
        <w:spacing w:after="0" w:line="360" w:lineRule="auto"/>
        <w:rPr>
          <w:rFonts w:ascii="Arial" w:eastAsia="Times New Roman" w:hAnsi="Arial" w:cs="Arial"/>
          <w:kern w:val="0"/>
          <w:u w:val="single"/>
          <w14:ligatures w14:val="none"/>
        </w:rPr>
      </w:pPr>
      <w:r w:rsidRPr="003E3DE5">
        <w:rPr>
          <w:rFonts w:ascii="Arial" w:eastAsia="Times New Roman" w:hAnsi="Arial" w:cs="Arial"/>
          <w:kern w:val="0"/>
          <w:u w:val="single"/>
          <w14:ligatures w14:val="none"/>
        </w:rPr>
        <w:t>Text:</w:t>
      </w:r>
    </w:p>
    <w:p w14:paraId="77EE8B86" w14:textId="4517A775" w:rsidR="00A52F04" w:rsidRPr="003E3DE5" w:rsidRDefault="007D11B7" w:rsidP="003E3DE5">
      <w:pPr>
        <w:spacing w:after="0" w:line="360" w:lineRule="auto"/>
        <w:rPr>
          <w:rFonts w:ascii="Arial" w:eastAsia="Times New Roman" w:hAnsi="Arial" w:cs="Arial"/>
          <w:kern w:val="0"/>
          <w14:ligatures w14:val="none"/>
        </w:rPr>
      </w:pPr>
      <w:r>
        <w:rPr>
          <w:rFonts w:ascii="Arial" w:eastAsia="Times New Roman" w:hAnsi="Arial" w:cs="Arial"/>
          <w:kern w:val="0"/>
          <w14:ligatures w14:val="none"/>
        </w:rPr>
        <w:t>T</w:t>
      </w:r>
      <w:r>
        <w:rPr>
          <w:rFonts w:ascii="Arial" w:eastAsia="Times New Roman" w:hAnsi="Arial" w:cs="Arial"/>
          <w:kern w:val="0"/>
          <w14:ligatures w14:val="none"/>
        </w:rPr>
        <w:t>he 127</w:t>
      </w:r>
      <w:r w:rsidRPr="003E3DE5">
        <w:rPr>
          <w:rFonts w:ascii="Arial" w:eastAsia="Times New Roman" w:hAnsi="Arial" w:cs="Arial"/>
          <w:kern w:val="0"/>
          <w:vertAlign w:val="superscript"/>
          <w14:ligatures w14:val="none"/>
        </w:rPr>
        <w:t>th</w:t>
      </w:r>
      <w:r>
        <w:rPr>
          <w:rFonts w:ascii="Arial" w:eastAsia="Times New Roman" w:hAnsi="Arial" w:cs="Arial"/>
          <w:kern w:val="0"/>
          <w14:ligatures w14:val="none"/>
        </w:rPr>
        <w:t xml:space="preserve"> Annual Golden Dragon Parade </w:t>
      </w:r>
      <w:r>
        <w:rPr>
          <w:rFonts w:ascii="Arial" w:eastAsia="Times New Roman" w:hAnsi="Arial" w:cs="Arial"/>
          <w:kern w:val="0"/>
          <w14:ligatures w14:val="none"/>
        </w:rPr>
        <w:t>features</w:t>
      </w:r>
      <w:r w:rsidR="003E3DE5" w:rsidRPr="00936488">
        <w:rPr>
          <w:rFonts w:ascii="Arial" w:eastAsia="Times New Roman" w:hAnsi="Arial" w:cs="Arial"/>
          <w:kern w:val="0"/>
          <w14:ligatures w14:val="none"/>
        </w:rPr>
        <w:t xml:space="preserve"> colorful procession of lion dancers, dance troupes, music groups and more!</w:t>
      </w:r>
      <w:r w:rsidR="003E3DE5">
        <w:rPr>
          <w:rFonts w:ascii="Arial" w:eastAsia="Times New Roman" w:hAnsi="Arial" w:cs="Arial"/>
          <w:kern w:val="0"/>
          <w14:ligatures w14:val="none"/>
        </w:rPr>
        <w:t xml:space="preserve"> It all starts at 1 pm on Saturday February 21</w:t>
      </w:r>
      <w:r w:rsidR="003E3DE5" w:rsidRPr="003E3DE5">
        <w:rPr>
          <w:rFonts w:ascii="Arial" w:eastAsia="Times New Roman" w:hAnsi="Arial" w:cs="Arial"/>
          <w:kern w:val="0"/>
          <w:vertAlign w:val="superscript"/>
          <w14:ligatures w14:val="none"/>
        </w:rPr>
        <w:t>st</w:t>
      </w:r>
      <w:r w:rsidR="003E3DE5">
        <w:rPr>
          <w:rFonts w:ascii="Arial" w:eastAsia="Times New Roman" w:hAnsi="Arial" w:cs="Arial"/>
          <w:kern w:val="0"/>
          <w14:ligatures w14:val="none"/>
        </w:rPr>
        <w:t>!</w:t>
      </w:r>
    </w:p>
    <w:sectPr w:rsidR="00A52F04" w:rsidRPr="003E3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88"/>
    <w:rsid w:val="00260E52"/>
    <w:rsid w:val="00346630"/>
    <w:rsid w:val="00346AC8"/>
    <w:rsid w:val="003E3DE5"/>
    <w:rsid w:val="004D0D12"/>
    <w:rsid w:val="005D6966"/>
    <w:rsid w:val="007650EF"/>
    <w:rsid w:val="007D11B7"/>
    <w:rsid w:val="00936488"/>
    <w:rsid w:val="00961845"/>
    <w:rsid w:val="00A52F04"/>
    <w:rsid w:val="00CE6311"/>
    <w:rsid w:val="00D052F9"/>
    <w:rsid w:val="00D170AF"/>
    <w:rsid w:val="00D82EED"/>
    <w:rsid w:val="00DB2727"/>
    <w:rsid w:val="00DF297D"/>
    <w:rsid w:val="00E66ECE"/>
    <w:rsid w:val="00E901EE"/>
    <w:rsid w:val="00F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F1A172"/>
  <w15:chartTrackingRefBased/>
  <w15:docId w15:val="{7177D06C-1243-B04A-AA77-A0A85BE8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64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64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64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4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4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4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4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4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4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4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64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64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64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4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4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4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4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4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64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4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4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64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64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4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64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64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4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4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64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Gardner</dc:creator>
  <cp:keywords/>
  <dc:description/>
  <cp:lastModifiedBy>Jim Klein</cp:lastModifiedBy>
  <cp:revision>5</cp:revision>
  <dcterms:created xsi:type="dcterms:W3CDTF">2026-01-22T21:49:00Z</dcterms:created>
  <dcterms:modified xsi:type="dcterms:W3CDTF">2026-01-22T21:58:00Z</dcterms:modified>
</cp:coreProperties>
</file>